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73" w:rsidRPr="00251E73" w:rsidRDefault="00251E73" w:rsidP="00CA13BC">
      <w:pPr>
        <w:spacing w:after="0"/>
        <w:rPr>
          <w:rFonts w:ascii="Century Gothic" w:hAnsi="Century Gothic"/>
          <w:noProof/>
          <w:sz w:val="20"/>
          <w:szCs w:val="24"/>
          <w:lang w:eastAsia="hr-HR"/>
        </w:rPr>
      </w:pPr>
      <w:r w:rsidRPr="00251E73">
        <w:rPr>
          <w:rFonts w:ascii="Century Gothic" w:hAnsi="Century Gothic"/>
          <w:noProof/>
          <w:sz w:val="20"/>
          <w:szCs w:val="24"/>
          <w:lang w:eastAsia="hr-HR"/>
        </w:rPr>
        <w:t xml:space="preserve">        </w:t>
      </w:r>
      <w:r w:rsidRPr="00251E73">
        <w:rPr>
          <w:rFonts w:ascii="Century Gothic" w:hAnsi="Century Gothic" w:cs="Calibri"/>
          <w:b/>
          <w:bCs/>
          <w:noProof/>
          <w:spacing w:val="1"/>
          <w:sz w:val="20"/>
          <w:szCs w:val="24"/>
          <w:lang w:eastAsia="hr-HR"/>
        </w:rPr>
        <w:drawing>
          <wp:inline distT="0" distB="0" distL="0" distR="0">
            <wp:extent cx="536225" cy="695325"/>
            <wp:effectExtent l="19050" t="0" r="0" b="0"/>
            <wp:docPr id="2" name="Slika 1" descr="Čađavic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ađavica_(grb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97" cy="696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FB9" w:rsidRPr="00251E73">
        <w:rPr>
          <w:rFonts w:ascii="Century Gothic" w:hAnsi="Century Gothic"/>
          <w:noProof/>
          <w:sz w:val="20"/>
          <w:szCs w:val="24"/>
          <w:lang w:eastAsia="hr-HR"/>
        </w:rPr>
        <w:t xml:space="preserve"> </w:t>
      </w:r>
    </w:p>
    <w:p w:rsidR="00251E73" w:rsidRPr="00251E73" w:rsidRDefault="00251E73" w:rsidP="00CA13BC">
      <w:pPr>
        <w:spacing w:after="0"/>
        <w:rPr>
          <w:rFonts w:ascii="Century Gothic" w:hAnsi="Century Gothic"/>
          <w:noProof/>
          <w:sz w:val="20"/>
          <w:szCs w:val="24"/>
          <w:lang w:eastAsia="hr-HR"/>
        </w:rPr>
      </w:pPr>
    </w:p>
    <w:p w:rsidR="00251E73" w:rsidRPr="00251E73" w:rsidRDefault="00251E73" w:rsidP="00251E73">
      <w:pPr>
        <w:pStyle w:val="Odlomakpopisa"/>
        <w:ind w:left="0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>OPĆINA ČAĐAVICA</w:t>
      </w:r>
    </w:p>
    <w:p w:rsidR="00251E73" w:rsidRPr="00251E73" w:rsidRDefault="00251E73" w:rsidP="00251E73">
      <w:pPr>
        <w:pStyle w:val="Odlomakpopisa"/>
        <w:ind w:left="0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>33 523 Čađavica, Kolodvorska 2</w:t>
      </w:r>
    </w:p>
    <w:p w:rsidR="00251E73" w:rsidRPr="00251E73" w:rsidRDefault="00251E73" w:rsidP="00251E73">
      <w:pPr>
        <w:pStyle w:val="Odlomakpopisa"/>
        <w:ind w:left="0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>OIB 94900102502</w:t>
      </w:r>
    </w:p>
    <w:p w:rsidR="00251E73" w:rsidRPr="00251E73" w:rsidRDefault="00251E73" w:rsidP="00251E73">
      <w:pPr>
        <w:pStyle w:val="Odlomakpopisa"/>
        <w:ind w:left="0"/>
        <w:rPr>
          <w:rFonts w:ascii="Century Gothic" w:hAnsi="Century Gothic"/>
          <w:sz w:val="20"/>
          <w:szCs w:val="24"/>
        </w:rPr>
      </w:pPr>
      <w:proofErr w:type="spellStart"/>
      <w:r w:rsidRPr="00251E73">
        <w:rPr>
          <w:rFonts w:ascii="Century Gothic" w:hAnsi="Century Gothic"/>
          <w:sz w:val="20"/>
          <w:szCs w:val="24"/>
        </w:rPr>
        <w:t>tel</w:t>
      </w:r>
      <w:proofErr w:type="spellEnd"/>
      <w:r w:rsidRPr="00251E73">
        <w:rPr>
          <w:rFonts w:ascii="Century Gothic" w:hAnsi="Century Gothic"/>
          <w:sz w:val="20"/>
          <w:szCs w:val="24"/>
        </w:rPr>
        <w:t xml:space="preserve">. 033 544-254, </w:t>
      </w:r>
      <w:proofErr w:type="spellStart"/>
      <w:r w:rsidRPr="00251E73">
        <w:rPr>
          <w:rFonts w:ascii="Century Gothic" w:hAnsi="Century Gothic"/>
          <w:sz w:val="20"/>
          <w:szCs w:val="24"/>
        </w:rPr>
        <w:t>fax</w:t>
      </w:r>
      <w:proofErr w:type="spellEnd"/>
      <w:r w:rsidRPr="00251E73">
        <w:rPr>
          <w:rFonts w:ascii="Century Gothic" w:hAnsi="Century Gothic"/>
          <w:sz w:val="20"/>
          <w:szCs w:val="24"/>
        </w:rPr>
        <w:t>. 033 544-172</w:t>
      </w:r>
    </w:p>
    <w:p w:rsidR="00251E73" w:rsidRPr="00251E73" w:rsidRDefault="00251E73" w:rsidP="00251E73">
      <w:pPr>
        <w:pStyle w:val="Odlomakpopisa"/>
        <w:ind w:left="0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 xml:space="preserve">e-mail: </w:t>
      </w:r>
      <w:hyperlink r:id="rId6" w:history="1">
        <w:r w:rsidRPr="00251E73">
          <w:rPr>
            <w:rStyle w:val="Hiperveza"/>
            <w:rFonts w:ascii="Century Gothic" w:hAnsi="Century Gothic"/>
            <w:sz w:val="20"/>
            <w:szCs w:val="24"/>
          </w:rPr>
          <w:t>opcina@opcina-cadjavica.hr</w:t>
        </w:r>
      </w:hyperlink>
      <w:r w:rsidRPr="00251E73">
        <w:rPr>
          <w:rFonts w:ascii="Century Gothic" w:hAnsi="Century Gothic"/>
          <w:sz w:val="20"/>
          <w:szCs w:val="24"/>
        </w:rPr>
        <w:t xml:space="preserve"> </w:t>
      </w:r>
    </w:p>
    <w:p w:rsidR="00CA13BC" w:rsidRPr="00251E73" w:rsidRDefault="00251E73" w:rsidP="00251E73">
      <w:pPr>
        <w:pStyle w:val="Odlomakpopisa"/>
        <w:ind w:left="0"/>
        <w:rPr>
          <w:rFonts w:ascii="Century Gothic" w:hAnsi="Century Gothic"/>
          <w:sz w:val="20"/>
          <w:szCs w:val="24"/>
        </w:rPr>
      </w:pPr>
      <w:hyperlink r:id="rId7" w:history="1">
        <w:r w:rsidRPr="00251E73">
          <w:rPr>
            <w:rStyle w:val="Hiperveza"/>
            <w:rFonts w:ascii="Century Gothic" w:hAnsi="Century Gothic"/>
            <w:sz w:val="20"/>
            <w:szCs w:val="24"/>
          </w:rPr>
          <w:t>www.opcina-cadjavica.hr</w:t>
        </w:r>
      </w:hyperlink>
      <w:r w:rsidRPr="00251E73">
        <w:rPr>
          <w:rFonts w:ascii="Century Gothic" w:hAnsi="Century Gothic"/>
          <w:sz w:val="20"/>
          <w:szCs w:val="24"/>
        </w:rPr>
        <w:t xml:space="preserve"> </w:t>
      </w:r>
    </w:p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</w:p>
    <w:p w:rsidR="00251E73" w:rsidRPr="00251E73" w:rsidRDefault="00251E73" w:rsidP="00251E73">
      <w:pPr>
        <w:pStyle w:val="Bezproreda"/>
        <w:jc w:val="center"/>
        <w:rPr>
          <w:rFonts w:ascii="Century Gothic" w:hAnsi="Century Gothic"/>
          <w:b/>
          <w:sz w:val="20"/>
          <w:szCs w:val="24"/>
        </w:rPr>
      </w:pPr>
      <w:r w:rsidRPr="00251E73">
        <w:rPr>
          <w:rFonts w:ascii="Century Gothic" w:hAnsi="Century Gothic"/>
          <w:b/>
          <w:sz w:val="20"/>
          <w:szCs w:val="24"/>
        </w:rPr>
        <w:t>Zahtjev za sufinanciranje troškova boravka djece s područja</w:t>
      </w:r>
    </w:p>
    <w:p w:rsidR="00251E73" w:rsidRPr="00251E73" w:rsidRDefault="00251E73" w:rsidP="00251E73">
      <w:pPr>
        <w:pStyle w:val="Bezproreda"/>
        <w:jc w:val="center"/>
        <w:rPr>
          <w:rFonts w:ascii="Century Gothic" w:hAnsi="Century Gothic"/>
          <w:b/>
          <w:sz w:val="20"/>
          <w:szCs w:val="24"/>
        </w:rPr>
      </w:pPr>
      <w:r w:rsidRPr="00251E73">
        <w:rPr>
          <w:rFonts w:ascii="Century Gothic" w:hAnsi="Century Gothic"/>
          <w:b/>
          <w:sz w:val="20"/>
          <w:szCs w:val="24"/>
        </w:rPr>
        <w:t>Općine Čađavica u dječjim vrtićima</w:t>
      </w:r>
    </w:p>
    <w:p w:rsidR="00CA13BC" w:rsidRPr="00251E73" w:rsidRDefault="00CA13BC" w:rsidP="00251E73">
      <w:pPr>
        <w:pStyle w:val="Odlomakpopisa"/>
        <w:spacing w:after="0"/>
        <w:rPr>
          <w:rFonts w:ascii="Century Gothic" w:hAnsi="Century Gothic"/>
          <w:sz w:val="20"/>
          <w:szCs w:val="24"/>
        </w:rPr>
      </w:pPr>
    </w:p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</w:p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>Podaci o podnositelju zahtjeva: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EECE1"/>
        <w:tblLook w:val="04A0"/>
      </w:tblPr>
      <w:tblGrid>
        <w:gridCol w:w="9288"/>
      </w:tblGrid>
      <w:tr w:rsidR="00CA13BC" w:rsidRPr="00251E73" w:rsidTr="002769EA">
        <w:tc>
          <w:tcPr>
            <w:tcW w:w="9288" w:type="dxa"/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>Ime i prezime:</w:t>
            </w:r>
          </w:p>
        </w:tc>
      </w:tr>
      <w:tr w:rsidR="00CA13BC" w:rsidRPr="00251E73" w:rsidTr="002769EA">
        <w:tc>
          <w:tcPr>
            <w:tcW w:w="9288" w:type="dxa"/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>Adresa stanovanja:</w:t>
            </w:r>
          </w:p>
        </w:tc>
      </w:tr>
      <w:tr w:rsidR="00CA13BC" w:rsidRPr="00251E73" w:rsidTr="002769EA">
        <w:tc>
          <w:tcPr>
            <w:tcW w:w="9288" w:type="dxa"/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>Telefon/Mobitel:</w:t>
            </w:r>
          </w:p>
        </w:tc>
      </w:tr>
      <w:tr w:rsidR="00CA13BC" w:rsidRPr="00251E73" w:rsidTr="002769EA">
        <w:tc>
          <w:tcPr>
            <w:tcW w:w="9288" w:type="dxa"/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>E – mail:</w:t>
            </w:r>
          </w:p>
        </w:tc>
      </w:tr>
    </w:tbl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</w:p>
    <w:p w:rsidR="00251E73" w:rsidRPr="00251E73" w:rsidRDefault="00251E73" w:rsidP="00251E73">
      <w:pPr>
        <w:pStyle w:val="Bezproreda"/>
        <w:jc w:val="center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>Molim da mi se odobri iznos sufinanciranja troškova boravka djece s područja</w:t>
      </w:r>
    </w:p>
    <w:p w:rsidR="00251E73" w:rsidRPr="00251E73" w:rsidRDefault="00251E73" w:rsidP="00251E73">
      <w:pPr>
        <w:pStyle w:val="Bezproreda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>Općine Čađavica u dječjim vrtićima:</w:t>
      </w:r>
    </w:p>
    <w:p w:rsidR="00251E73" w:rsidRPr="00251E73" w:rsidRDefault="00251E73" w:rsidP="00251E73">
      <w:pPr>
        <w:pStyle w:val="Bezproreda"/>
        <w:rPr>
          <w:rFonts w:ascii="Century Gothic" w:hAnsi="Century Gothic"/>
          <w:sz w:val="20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EECE1"/>
        <w:tblLook w:val="04A0"/>
      </w:tblPr>
      <w:tblGrid>
        <w:gridCol w:w="9288"/>
      </w:tblGrid>
      <w:tr w:rsidR="00CA13BC" w:rsidRPr="00251E73" w:rsidTr="002769EA">
        <w:tc>
          <w:tcPr>
            <w:tcW w:w="9288" w:type="dxa"/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>Ime i prezime djeteta:</w:t>
            </w:r>
          </w:p>
        </w:tc>
      </w:tr>
      <w:tr w:rsidR="00CA13BC" w:rsidRPr="00251E73" w:rsidTr="002769EA">
        <w:tc>
          <w:tcPr>
            <w:tcW w:w="9288" w:type="dxa"/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>Datum rođenja djeteta:</w:t>
            </w:r>
          </w:p>
        </w:tc>
      </w:tr>
      <w:tr w:rsidR="00CA13BC" w:rsidRPr="00251E73" w:rsidTr="002769EA">
        <w:tc>
          <w:tcPr>
            <w:tcW w:w="9288" w:type="dxa"/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>U ustanovi (naziv dječjeg vrtića):</w:t>
            </w:r>
          </w:p>
        </w:tc>
      </w:tr>
      <w:tr w:rsidR="00CA13BC" w:rsidRPr="00251E73" w:rsidTr="002769EA">
        <w:tc>
          <w:tcPr>
            <w:tcW w:w="9288" w:type="dxa"/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>U gradu (gdje se nalazi dječji vrtić):</w:t>
            </w:r>
          </w:p>
        </w:tc>
      </w:tr>
      <w:tr w:rsidR="00CA13BC" w:rsidRPr="00251E73" w:rsidTr="002769EA">
        <w:tc>
          <w:tcPr>
            <w:tcW w:w="9288" w:type="dxa"/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>Ekonomska cijena boravka u navedenoj ustanovi:</w:t>
            </w:r>
          </w:p>
        </w:tc>
      </w:tr>
      <w:tr w:rsidR="00CA13BC" w:rsidRPr="00251E73" w:rsidTr="002769EA">
        <w:tc>
          <w:tcPr>
            <w:tcW w:w="9288" w:type="dxa"/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>Datum od kojega dijete polazi vrtić:</w:t>
            </w:r>
          </w:p>
        </w:tc>
      </w:tr>
    </w:tbl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</w:p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</w:p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>Ovom zahtjevu prilažem :</w:t>
      </w:r>
    </w:p>
    <w:p w:rsidR="00B33FB9" w:rsidRPr="00251E73" w:rsidRDefault="00B33FB9" w:rsidP="00B33FB9">
      <w:pPr>
        <w:pStyle w:val="Bezproreda"/>
        <w:jc w:val="both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>- uvjerenje o prebivalištu (ne starije od 30 dana) za dijete koje se upisuje u vrtić;</w:t>
      </w:r>
    </w:p>
    <w:p w:rsidR="00B33FB9" w:rsidRPr="00251E73" w:rsidRDefault="00B33FB9" w:rsidP="00B33FB9">
      <w:pPr>
        <w:pStyle w:val="Bezproreda"/>
        <w:jc w:val="both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 xml:space="preserve"> -uvjerenje o prebivalištu (ne starije od 30 dana) ili presliku osobne iskaznice za oba roditelja    </w:t>
      </w:r>
    </w:p>
    <w:p w:rsidR="00B33FB9" w:rsidRPr="00251E73" w:rsidRDefault="00B33FB9" w:rsidP="00B33FB9">
      <w:pPr>
        <w:pStyle w:val="Bezproreda"/>
        <w:jc w:val="both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 xml:space="preserve">  (skrbnika) odnosno samohranog roditelja; </w:t>
      </w:r>
    </w:p>
    <w:p w:rsidR="00B33FB9" w:rsidRPr="00251E73" w:rsidRDefault="00B33FB9" w:rsidP="00B33FB9">
      <w:pPr>
        <w:pStyle w:val="Bezproreda"/>
        <w:jc w:val="both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>- potvrdu poslodavca o zaposlenju za oba roditelja, skrbnika odnosno samohranog roditelja;</w:t>
      </w:r>
    </w:p>
    <w:p w:rsidR="00B33FB9" w:rsidRPr="00251E73" w:rsidRDefault="00B33FB9" w:rsidP="00B33FB9">
      <w:pPr>
        <w:pStyle w:val="Bezproreda"/>
        <w:jc w:val="both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 xml:space="preserve"> - izvod iz matične knjige rođenih za dijete; </w:t>
      </w:r>
    </w:p>
    <w:p w:rsidR="00B33FB9" w:rsidRPr="00251E73" w:rsidRDefault="00B33FB9" w:rsidP="00B33FB9">
      <w:pPr>
        <w:pStyle w:val="Bezproreda"/>
        <w:jc w:val="both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 xml:space="preserve">- ugovor roditelja sa </w:t>
      </w:r>
      <w:proofErr w:type="spellStart"/>
      <w:r w:rsidRPr="00251E73">
        <w:rPr>
          <w:rFonts w:ascii="Century Gothic" w:hAnsi="Century Gothic"/>
          <w:sz w:val="20"/>
          <w:szCs w:val="24"/>
        </w:rPr>
        <w:t>vrtićem</w:t>
      </w:r>
      <w:proofErr w:type="spellEnd"/>
      <w:r w:rsidRPr="00251E73">
        <w:rPr>
          <w:rFonts w:ascii="Century Gothic" w:hAnsi="Century Gothic"/>
          <w:sz w:val="20"/>
          <w:szCs w:val="24"/>
        </w:rPr>
        <w:t xml:space="preserve"> ili potvrdu vrtića o upisu djeteta u vrtić; </w:t>
      </w:r>
    </w:p>
    <w:p w:rsidR="00B33FB9" w:rsidRPr="00251E73" w:rsidRDefault="00B33FB9" w:rsidP="00B33FB9">
      <w:pPr>
        <w:pStyle w:val="Bezproreda"/>
        <w:jc w:val="both"/>
        <w:rPr>
          <w:rFonts w:ascii="Century Gothic" w:hAnsi="Century Gothic"/>
          <w:sz w:val="20"/>
          <w:szCs w:val="24"/>
        </w:rPr>
      </w:pPr>
      <w:r w:rsidRPr="00251E73">
        <w:rPr>
          <w:rFonts w:ascii="Century Gothic" w:hAnsi="Century Gothic"/>
          <w:sz w:val="20"/>
          <w:szCs w:val="24"/>
        </w:rPr>
        <w:t>- potvrda Općine Čađavica o ispunjenim obvezama prema Općini Čađavica.</w:t>
      </w:r>
    </w:p>
    <w:p w:rsidR="00B33FB9" w:rsidRPr="00251E73" w:rsidRDefault="00B33FB9" w:rsidP="00B33FB9">
      <w:pPr>
        <w:ind w:firstLine="708"/>
        <w:jc w:val="both"/>
        <w:rPr>
          <w:rFonts w:ascii="Century Gothic" w:hAnsi="Century Gothic"/>
          <w:sz w:val="20"/>
          <w:szCs w:val="24"/>
        </w:rPr>
      </w:pPr>
    </w:p>
    <w:p w:rsidR="00B33FB9" w:rsidRPr="00251E73" w:rsidRDefault="00251E73" w:rsidP="00B33FB9">
      <w:pPr>
        <w:ind w:firstLine="708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lastRenderedPageBreak/>
        <w:t>I</w:t>
      </w:r>
      <w:r w:rsidR="00B33FB9" w:rsidRPr="00251E73">
        <w:rPr>
          <w:rFonts w:ascii="Century Gothic" w:hAnsi="Century Gothic"/>
          <w:sz w:val="20"/>
          <w:szCs w:val="24"/>
        </w:rPr>
        <w:t>zjavljujem i vlastoručnim potpisom potvrđujem da su podaci navedeni u ovom zahtjevu i priloženoj dokumentaciji točni i potpuni te ovlašćujem Naslov da iste ima pravo provjeravati, obrađivati, čuvati i koristiti u skladu sa Zakonom o zaštiti osobnih podataka i drugim važećim propisima, a u svrhu sklapanja i izvršenja ugovora o ostvarivanju programa predškolskog odgoja djeteta u dječjem vrtiću.</w:t>
      </w:r>
    </w:p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</w:p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EECE1"/>
        <w:tblLook w:val="04A0"/>
      </w:tblPr>
      <w:tblGrid>
        <w:gridCol w:w="3625"/>
      </w:tblGrid>
      <w:tr w:rsidR="00CA13BC" w:rsidRPr="00251E73" w:rsidTr="002769EA">
        <w:trPr>
          <w:trHeight w:val="518"/>
        </w:trPr>
        <w:tc>
          <w:tcPr>
            <w:tcW w:w="36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hAnsi="Century Gothic"/>
                <w:sz w:val="20"/>
                <w:szCs w:val="24"/>
              </w:rPr>
              <w:t xml:space="preserve">U </w:t>
            </w:r>
            <w:r w:rsidR="00B33FB9" w:rsidRPr="00251E73">
              <w:rPr>
                <w:rFonts w:ascii="Century Gothic" w:hAnsi="Century Gothic"/>
                <w:sz w:val="20"/>
                <w:szCs w:val="24"/>
              </w:rPr>
              <w:t>Čađavici</w:t>
            </w:r>
            <w:r w:rsidRPr="00251E73">
              <w:rPr>
                <w:rFonts w:ascii="Century Gothic" w:hAnsi="Century Gothic"/>
                <w:sz w:val="20"/>
                <w:szCs w:val="24"/>
              </w:rPr>
              <w:t>,</w:t>
            </w:r>
            <w:r w:rsidR="00251E73">
              <w:rPr>
                <w:rFonts w:ascii="Century Gothic" w:hAnsi="Century Gothic"/>
                <w:sz w:val="20"/>
                <w:szCs w:val="24"/>
              </w:rPr>
              <w:t>_____________________</w:t>
            </w: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  <w:p w:rsidR="00CA13BC" w:rsidRPr="00251E73" w:rsidRDefault="00CA13BC" w:rsidP="002769EA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5851" w:tblpY="-77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EECE1"/>
        <w:tblLook w:val="04A0"/>
      </w:tblPr>
      <w:tblGrid>
        <w:gridCol w:w="5113"/>
      </w:tblGrid>
      <w:tr w:rsidR="00CA13BC" w:rsidRPr="00251E73" w:rsidTr="00CA13BC">
        <w:trPr>
          <w:trHeight w:val="535"/>
        </w:trPr>
        <w:tc>
          <w:tcPr>
            <w:tcW w:w="51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CA13BC" w:rsidRPr="00251E73" w:rsidRDefault="00CA13BC" w:rsidP="00CA13BC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4"/>
                <w:lang w:eastAsia="hr-HR"/>
              </w:rPr>
            </w:pPr>
            <w:r w:rsidRPr="00251E73">
              <w:rPr>
                <w:rFonts w:ascii="Century Gothic" w:eastAsia="Times New Roman" w:hAnsi="Century Gothic"/>
                <w:sz w:val="20"/>
                <w:szCs w:val="24"/>
                <w:lang w:eastAsia="hr-HR"/>
              </w:rPr>
              <w:t>Potpis podnositelja zahtjeva,</w:t>
            </w:r>
          </w:p>
          <w:p w:rsidR="00CA13BC" w:rsidRPr="00251E73" w:rsidRDefault="00CA13BC" w:rsidP="00CA13BC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  <w:r w:rsidRPr="00251E73">
              <w:rPr>
                <w:rFonts w:ascii="Century Gothic" w:eastAsia="Times New Roman" w:hAnsi="Century Gothic"/>
                <w:sz w:val="20"/>
                <w:szCs w:val="24"/>
                <w:lang w:eastAsia="hr-HR"/>
              </w:rPr>
              <w:t>Roditelja/staratelja:</w:t>
            </w:r>
          </w:p>
          <w:p w:rsidR="00CA13BC" w:rsidRPr="00251E73" w:rsidRDefault="00CA13BC" w:rsidP="00CA13BC">
            <w:pPr>
              <w:spacing w:after="0" w:line="240" w:lineRule="auto"/>
              <w:rPr>
                <w:rFonts w:ascii="Century Gothic" w:hAnsi="Century Gothic"/>
                <w:sz w:val="20"/>
                <w:szCs w:val="24"/>
              </w:rPr>
            </w:pPr>
          </w:p>
        </w:tc>
      </w:tr>
    </w:tbl>
    <w:p w:rsidR="00CA13BC" w:rsidRPr="00251E73" w:rsidRDefault="00CA13BC" w:rsidP="00CA13BC">
      <w:pPr>
        <w:spacing w:after="0"/>
        <w:rPr>
          <w:rFonts w:ascii="Century Gothic" w:hAnsi="Century Gothic"/>
          <w:vanish/>
          <w:sz w:val="20"/>
          <w:szCs w:val="24"/>
        </w:rPr>
      </w:pPr>
    </w:p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</w:p>
    <w:p w:rsidR="00CA13BC" w:rsidRPr="00251E73" w:rsidRDefault="00CA13BC" w:rsidP="00CA13BC">
      <w:pPr>
        <w:spacing w:after="0"/>
        <w:rPr>
          <w:rFonts w:ascii="Century Gothic" w:hAnsi="Century Gothic"/>
          <w:sz w:val="20"/>
          <w:szCs w:val="24"/>
        </w:rPr>
      </w:pPr>
    </w:p>
    <w:p w:rsidR="006152A1" w:rsidRPr="00251E73" w:rsidRDefault="006152A1">
      <w:pPr>
        <w:rPr>
          <w:rFonts w:ascii="Century Gothic" w:hAnsi="Century Gothic"/>
          <w:sz w:val="20"/>
          <w:szCs w:val="24"/>
        </w:rPr>
      </w:pPr>
    </w:p>
    <w:sectPr w:rsidR="006152A1" w:rsidRPr="00251E73" w:rsidSect="00B7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24DA"/>
    <w:multiLevelType w:val="hybridMultilevel"/>
    <w:tmpl w:val="A800779C"/>
    <w:lvl w:ilvl="0" w:tplc="28689E98">
      <w:start w:val="5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35C89"/>
    <w:multiLevelType w:val="hybridMultilevel"/>
    <w:tmpl w:val="88E655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3BC"/>
    <w:rsid w:val="000B3AA0"/>
    <w:rsid w:val="00251E73"/>
    <w:rsid w:val="006152A1"/>
    <w:rsid w:val="00905EF2"/>
    <w:rsid w:val="00AD3BE5"/>
    <w:rsid w:val="00B33FB9"/>
    <w:rsid w:val="00B753B4"/>
    <w:rsid w:val="00CA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A13B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A13BC"/>
    <w:pPr>
      <w:ind w:left="720"/>
      <w:contextualSpacing/>
    </w:pPr>
  </w:style>
  <w:style w:type="paragraph" w:styleId="Bezproreda">
    <w:name w:val="No Spacing"/>
    <w:aliases w:val="POPIS GRAFOVA"/>
    <w:link w:val="BezproredaChar"/>
    <w:uiPriority w:val="1"/>
    <w:qFormat/>
    <w:rsid w:val="00B33F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"/>
    <w:uiPriority w:val="1"/>
    <w:locked/>
    <w:rsid w:val="00B33FB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1E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cadjav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opcina-cadjav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Blažina Boljević</dc:creator>
  <cp:lastModifiedBy>Korisnik</cp:lastModifiedBy>
  <cp:revision>2</cp:revision>
  <dcterms:created xsi:type="dcterms:W3CDTF">2018-07-11T06:36:00Z</dcterms:created>
  <dcterms:modified xsi:type="dcterms:W3CDTF">2018-07-11T06:36:00Z</dcterms:modified>
</cp:coreProperties>
</file>