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48" w:rsidRDefault="00AE2A9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OBRAZAC IZJAVE</w:t>
      </w:r>
    </w:p>
    <w:p w:rsidR="00826348" w:rsidRDefault="00AE2A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Izjava o nepostojanju okolnosti za isključenje iz članka 15. i 16. Zakona o službenicima i</w:t>
      </w:r>
    </w:p>
    <w:p w:rsidR="00826348" w:rsidRDefault="00AE2A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namještenicima u lokalnoj i područnoj (regionalnoj) samoupravi*</w:t>
      </w:r>
    </w:p>
    <w:p w:rsidR="00826348" w:rsidRDefault="00826348">
      <w:pPr>
        <w:rPr>
          <w:rFonts w:ascii="Times New Roman" w:hAnsi="Times New Roman"/>
        </w:rPr>
      </w:pPr>
    </w:p>
    <w:p w:rsidR="00826348" w:rsidRDefault="00AE2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Ime i prezime: </w:t>
      </w:r>
      <w:r>
        <w:rPr>
          <w:rFonts w:ascii="Times New Roman" w:hAnsi="Times New Roman"/>
        </w:rPr>
        <w:t>______________________________________________________________________</w:t>
      </w:r>
    </w:p>
    <w:p w:rsidR="00826348" w:rsidRDefault="00AE2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______________________________________________________________________________</w:t>
      </w:r>
    </w:p>
    <w:p w:rsidR="00826348" w:rsidRDefault="00AE2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Adresa: ____________________________________________________________________________</w:t>
      </w:r>
    </w:p>
    <w:p w:rsidR="00826348" w:rsidRDefault="00AE2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Telefon: _______</w:t>
      </w:r>
      <w:r>
        <w:rPr>
          <w:rFonts w:ascii="Times New Roman" w:hAnsi="Times New Roman"/>
        </w:rPr>
        <w:t>____________________________________________________________________</w:t>
      </w:r>
    </w:p>
    <w:p w:rsidR="00826348" w:rsidRDefault="00AE2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 ____________________________________________________________________________</w:t>
      </w:r>
    </w:p>
    <w:p w:rsidR="00826348" w:rsidRDefault="00826348">
      <w:pPr>
        <w:rPr>
          <w:rFonts w:ascii="Times New Roman" w:hAnsi="Times New Roman"/>
        </w:rPr>
      </w:pPr>
    </w:p>
    <w:p w:rsidR="00826348" w:rsidRDefault="00AE2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skladu s člankom 15. i člankom 16. Zakona o službenicima i namještenicima u lokalnoj i područnoj (r</w:t>
      </w:r>
      <w:r>
        <w:rPr>
          <w:rFonts w:ascii="Times New Roman" w:hAnsi="Times New Roman"/>
        </w:rPr>
        <w:t>egionalnoj) samoupravi, ja, niže potpisani, dajem slijedeću</w:t>
      </w:r>
    </w:p>
    <w:p w:rsidR="00826348" w:rsidRDefault="00AE2A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Z J A V U</w:t>
      </w:r>
    </w:p>
    <w:p w:rsidR="00826348" w:rsidRDefault="00AE2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 materijalnom i kaznenom odgovornošću izjavljujem da nema zapreka iz članka 15. i članka 16. Zakona o službenicima i namještenicima u lokalnoj i područnoj (regionalnoj) samoupravi (</w:t>
      </w:r>
      <w:r>
        <w:rPr>
          <w:rFonts w:ascii="Times New Roman" w:hAnsi="Times New Roman"/>
        </w:rPr>
        <w:t>Narodne novine, broj 86/08, 61/11 i 04/18).</w:t>
      </w:r>
    </w:p>
    <w:p w:rsidR="00826348" w:rsidRDefault="00826348">
      <w:pPr>
        <w:rPr>
          <w:rFonts w:ascii="Times New Roman" w:hAnsi="Times New Roman"/>
        </w:rPr>
      </w:pPr>
    </w:p>
    <w:p w:rsidR="00826348" w:rsidRDefault="00AE2A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:rsidR="00826348" w:rsidRDefault="00AE2A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Mjesto i datum)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 čitko ime i prezime osobe)</w:t>
      </w:r>
    </w:p>
    <w:p w:rsidR="00826348" w:rsidRDefault="00826348">
      <w:pPr>
        <w:rPr>
          <w:rFonts w:ascii="Times New Roman" w:hAnsi="Times New Roman"/>
        </w:rPr>
      </w:pPr>
    </w:p>
    <w:p w:rsidR="00826348" w:rsidRDefault="00AE2A95">
      <w:pPr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</w:t>
      </w:r>
    </w:p>
    <w:p w:rsidR="00826348" w:rsidRDefault="00AE2A95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vlastoručni potpis osobe ) </w:t>
      </w:r>
    </w:p>
    <w:p w:rsidR="00826348" w:rsidRDefault="008263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6348" w:rsidRDefault="008263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6348" w:rsidRDefault="00AE2A9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*ČLANAK 15. i ČLANAK 16. iz Zakona o sl</w:t>
      </w:r>
      <w:r>
        <w:rPr>
          <w:rFonts w:ascii="Times New Roman" w:hAnsi="Times New Roman"/>
          <w:i/>
          <w:sz w:val="20"/>
          <w:szCs w:val="20"/>
        </w:rPr>
        <w:t>užbenicima i namještenicima u lokalnoj i područnoj (regionalnoj) samoupravi (NN br. 86/08)</w:t>
      </w:r>
    </w:p>
    <w:p w:rsidR="00826348" w:rsidRDefault="0082634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26348" w:rsidRDefault="00AE2A9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Kaznena djela kao zapreke za prijam</w:t>
      </w:r>
      <w:bookmarkStart w:id="0" w:name="_GoBack"/>
      <w:bookmarkEnd w:id="0"/>
    </w:p>
    <w:p w:rsidR="00826348" w:rsidRDefault="00AE2A9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Članak 15.</w:t>
      </w:r>
    </w:p>
    <w:p w:rsidR="00826348" w:rsidRDefault="00AE2A95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U službu ne može biti primljena osoba protiv koje se vodi kazneni postupak ili koja je pravomoćno osuđen za kazneno </w:t>
      </w:r>
      <w:r>
        <w:rPr>
          <w:rFonts w:ascii="Times New Roman" w:hAnsi="Times New Roman"/>
          <w:i/>
          <w:sz w:val="20"/>
          <w:szCs w:val="20"/>
        </w:rPr>
        <w:t>djelo protiv života i tijela, protiv slobode i prava čovjeka i građanina, protiv Republike Hrvatske, protiv vrijednosti zaštićenih međunarodnim pravom, protiv spolne slobode i spolnog ćudoređa, protiv braka, obitelji i mladeži, protiv imovine, protiv sigur</w:t>
      </w:r>
      <w:r>
        <w:rPr>
          <w:rFonts w:ascii="Times New Roman" w:hAnsi="Times New Roman"/>
          <w:i/>
          <w:sz w:val="20"/>
          <w:szCs w:val="20"/>
        </w:rPr>
        <w:t>nosti pravnog prometa i poslovanja, protiv pravosuđa, protiv vjerodostojnosti isprava, protiv javnog reda ili protiv službene dužnosti.</w:t>
      </w:r>
    </w:p>
    <w:p w:rsidR="00826348" w:rsidRDefault="00AE2A95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Odredbe stavka 1. ovoga članka ne odnose se na osobu kod koje je nastupila rehabilitacija u skladu s posebnim zakonom.</w:t>
      </w:r>
    </w:p>
    <w:p w:rsidR="00826348" w:rsidRDefault="0082634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26348" w:rsidRDefault="00AE2A9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Ostale zapreke za prijam u službu</w:t>
      </w:r>
    </w:p>
    <w:p w:rsidR="00826348" w:rsidRDefault="00AE2A9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Članak 16.</w:t>
      </w:r>
    </w:p>
    <w:p w:rsidR="00826348" w:rsidRDefault="00AE2A95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 službu ne može biti primljena osoba:</w:t>
      </w:r>
    </w:p>
    <w:p w:rsidR="00826348" w:rsidRDefault="00AE2A95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kojoj je prestala služba u upravnom tijelu lokalne jedinice zbog teške povrede službene dužnosti u razdoblju od četiri godine od prestanka službe,</w:t>
      </w:r>
    </w:p>
    <w:p w:rsidR="00826348" w:rsidRDefault="00AE2A95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kojoj je prestala slu</w:t>
      </w:r>
      <w:r>
        <w:rPr>
          <w:rFonts w:ascii="Times New Roman" w:hAnsi="Times New Roman"/>
          <w:i/>
          <w:sz w:val="20"/>
          <w:szCs w:val="20"/>
        </w:rPr>
        <w:t>žba u upravnom tijelu lokalne jedinice zbog toga što nije zadovoljila na probnom radu u razdoblju od četiri godine od prestanka službe.</w:t>
      </w:r>
    </w:p>
    <w:sectPr w:rsidR="00826348">
      <w:endnotePr>
        <w:numFmt w:val="decimal"/>
      </w:endnotePr>
      <w:pgSz w:w="11906" w:h="16838"/>
      <w:pgMar w:top="568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48"/>
    <w:rsid w:val="00826348"/>
    <w:rsid w:val="00A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29A2-DC35-4ED8-98F4-FB9BEEBA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2019-02-13T10:34:00Z</dcterms:created>
  <dcterms:modified xsi:type="dcterms:W3CDTF">2019-02-13T10:34:00Z</dcterms:modified>
</cp:coreProperties>
</file>